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FC9" w:rsidRDefault="00CC743D" w:rsidP="00CC743D">
      <w:pPr>
        <w:jc w:val="center"/>
        <w:rPr>
          <w:b/>
        </w:rPr>
      </w:pPr>
      <w:r w:rsidRPr="00CC743D">
        <w:rPr>
          <w:rFonts w:hint="eastAsia"/>
          <w:b/>
        </w:rPr>
        <w:t>抗疫情系统帮助手册</w:t>
      </w:r>
      <w:r>
        <w:rPr>
          <w:rFonts w:hint="eastAsia"/>
          <w:b/>
        </w:rPr>
        <w:t>（</w:t>
      </w:r>
      <w:r w:rsidR="00A55BA8">
        <w:rPr>
          <w:rFonts w:hint="eastAsia"/>
          <w:b/>
        </w:rPr>
        <w:t>教师端</w:t>
      </w:r>
      <w:r>
        <w:rPr>
          <w:rFonts w:hint="eastAsia"/>
          <w:b/>
        </w:rPr>
        <w:t>）</w:t>
      </w:r>
    </w:p>
    <w:p w:rsidR="00CC743D" w:rsidRDefault="00931960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进入“石河子大学”公众号，依次</w:t>
      </w:r>
      <w:r w:rsidR="00CC743D">
        <w:rPr>
          <w:rFonts w:hint="eastAsia"/>
        </w:rPr>
        <w:t>点击</w:t>
      </w:r>
      <w:r>
        <w:rPr>
          <w:rFonts w:hint="eastAsia"/>
        </w:rPr>
        <w:t>“抗疫行动-</w:t>
      </w:r>
      <w:r>
        <w:t>&gt;“</w:t>
      </w:r>
      <w:r>
        <w:rPr>
          <w:rFonts w:hint="eastAsia"/>
        </w:rPr>
        <w:t>战役情”，</w:t>
      </w:r>
      <w:r w:rsidR="00CC743D">
        <w:rPr>
          <w:rFonts w:hint="eastAsia"/>
        </w:rPr>
        <w:t>进</w:t>
      </w:r>
      <w:r>
        <w:rPr>
          <w:rFonts w:hint="eastAsia"/>
        </w:rPr>
        <w:t>入</w:t>
      </w:r>
      <w:r w:rsidR="00CC743D">
        <w:rPr>
          <w:rFonts w:hint="eastAsia"/>
        </w:rPr>
        <w:t>系统，首次进入系统需要进行身份绑定，在身份绑定界面输入：姓名、</w:t>
      </w:r>
      <w:r w:rsidR="0062435A">
        <w:rPr>
          <w:rFonts w:hint="eastAsia"/>
        </w:rPr>
        <w:t>工号</w:t>
      </w:r>
      <w:r w:rsidR="00CC743D">
        <w:rPr>
          <w:rFonts w:hint="eastAsia"/>
        </w:rPr>
        <w:t>、</w:t>
      </w:r>
      <w:r w:rsidR="007F0D86">
        <w:rPr>
          <w:rFonts w:hint="eastAsia"/>
        </w:rPr>
        <w:t>身份证号，点击确认完成绑定。</w:t>
      </w:r>
    </w:p>
    <w:p w:rsidR="007F0D86" w:rsidRDefault="0062435A" w:rsidP="007F0D86">
      <w:pPr>
        <w:jc w:val="center"/>
      </w:pPr>
      <w:r w:rsidRPr="0062435A">
        <w:rPr>
          <w:noProof/>
        </w:rPr>
        <w:drawing>
          <wp:inline distT="0" distB="0" distL="0" distR="0" wp14:anchorId="62F3A503" wp14:editId="19A37FF9">
            <wp:extent cx="2089289" cy="4105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328" cy="411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86" w:rsidRDefault="007F0D86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绑定完成后，点击战疫情，完成</w:t>
      </w:r>
      <w:r w:rsidR="0062435A">
        <w:rPr>
          <w:rFonts w:hint="eastAsia"/>
        </w:rPr>
        <w:t>教师</w:t>
      </w:r>
      <w:r>
        <w:rPr>
          <w:rFonts w:hint="eastAsia"/>
        </w:rPr>
        <w:t>防控信息采集（请务必填写真实信息</w:t>
      </w:r>
      <w:r w:rsidR="000270D2">
        <w:rPr>
          <w:rFonts w:hint="eastAsia"/>
        </w:rPr>
        <w:t>，</w:t>
      </w:r>
      <w:r w:rsidR="000270D2" w:rsidRPr="000415D0">
        <w:rPr>
          <w:rFonts w:hint="eastAsia"/>
          <w:b/>
          <w:color w:val="FF0000"/>
        </w:rPr>
        <w:t>如果居住在31、32小区请在备注处填写说明</w:t>
      </w:r>
      <w:bookmarkStart w:id="0" w:name="_GoBack"/>
      <w:bookmarkEnd w:id="0"/>
      <w:r w:rsidR="000270D2">
        <w:rPr>
          <w:rFonts w:hint="eastAsia"/>
        </w:rPr>
        <w:t>，</w:t>
      </w:r>
      <w:r>
        <w:rPr>
          <w:rFonts w:hint="eastAsia"/>
        </w:rPr>
        <w:t>），具体如下图所示，填写完成后点击保存。</w:t>
      </w:r>
    </w:p>
    <w:p w:rsidR="007F0D86" w:rsidRDefault="0062435A" w:rsidP="007F0D86">
      <w:pPr>
        <w:jc w:val="left"/>
      </w:pPr>
      <w:r>
        <w:rPr>
          <w:rFonts w:hint="eastAsia"/>
        </w:rPr>
        <w:lastRenderedPageBreak/>
        <w:t xml:space="preserve">       </w:t>
      </w:r>
      <w:r w:rsidR="007F0D86">
        <w:rPr>
          <w:rFonts w:hint="eastAsia"/>
        </w:rPr>
        <w:t xml:space="preserve">  </w:t>
      </w:r>
      <w:r w:rsidR="00D5693B" w:rsidRPr="00D5693B">
        <w:rPr>
          <w:noProof/>
        </w:rPr>
        <w:drawing>
          <wp:inline distT="0" distB="0" distL="0" distR="0" wp14:anchorId="54FE1096" wp14:editId="0F79C8E8">
            <wp:extent cx="1438178" cy="3134577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9983" cy="31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D86">
        <w:rPr>
          <w:rFonts w:hint="eastAsia"/>
        </w:rPr>
        <w:t xml:space="preserve">   </w:t>
      </w:r>
      <w:r>
        <w:t xml:space="preserve">         </w:t>
      </w:r>
      <w:r w:rsidR="007F0D86">
        <w:rPr>
          <w:rFonts w:hint="eastAsia"/>
        </w:rPr>
        <w:t xml:space="preserve">  </w:t>
      </w:r>
      <w:r w:rsidR="000270D2" w:rsidRPr="008B4B23">
        <w:rPr>
          <w:noProof/>
        </w:rPr>
        <w:drawing>
          <wp:inline distT="0" distB="0" distL="0" distR="0" wp14:anchorId="7F4F4E98" wp14:editId="20871B2D">
            <wp:extent cx="1418352" cy="3052288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2471" cy="30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86" w:rsidRDefault="00472D22" w:rsidP="007F0D86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每日</w:t>
      </w:r>
      <w:r w:rsidR="00D5693B">
        <w:rPr>
          <w:rFonts w:hint="eastAsia"/>
        </w:rPr>
        <w:t>健</w:t>
      </w:r>
      <w:r w:rsidR="007F0D86">
        <w:rPr>
          <w:rFonts w:hint="eastAsia"/>
        </w:rPr>
        <w:t>康</w:t>
      </w:r>
      <w:r>
        <w:rPr>
          <w:rFonts w:hint="eastAsia"/>
        </w:rPr>
        <w:t>状况</w:t>
      </w:r>
      <w:r w:rsidR="007F0D86">
        <w:rPr>
          <w:rFonts w:hint="eastAsia"/>
        </w:rPr>
        <w:t>打卡，</w:t>
      </w:r>
      <w:r w:rsidR="0062435A">
        <w:rPr>
          <w:rFonts w:hint="eastAsia"/>
        </w:rPr>
        <w:t>教师</w:t>
      </w:r>
      <w:r w:rsidR="007F0D86">
        <w:rPr>
          <w:rFonts w:hint="eastAsia"/>
        </w:rPr>
        <w:t>需要每日健康打卡功能中完成每日的健康状况汇报，打卡完成后点击保存，具体操作如下：</w:t>
      </w:r>
      <w:r w:rsidR="000118A9">
        <w:rPr>
          <w:rFonts w:hint="eastAsia"/>
          <w:color w:val="FF0000"/>
        </w:rPr>
        <w:t>（此</w:t>
      </w:r>
      <w:r w:rsidR="00CC2F01" w:rsidRPr="00CC2F01">
        <w:rPr>
          <w:rFonts w:hint="eastAsia"/>
          <w:color w:val="FF0000"/>
        </w:rPr>
        <w:t>功能</w:t>
      </w:r>
      <w:r w:rsidR="000118A9">
        <w:rPr>
          <w:rFonts w:hint="eastAsia"/>
          <w:color w:val="FF0000"/>
        </w:rPr>
        <w:t>暂不开放，具体开放</w:t>
      </w:r>
      <w:r w:rsidR="005B0DDD">
        <w:rPr>
          <w:rFonts w:hint="eastAsia"/>
          <w:color w:val="FF0000"/>
        </w:rPr>
        <w:t>时间</w:t>
      </w:r>
      <w:r w:rsidR="000118A9">
        <w:rPr>
          <w:rFonts w:hint="eastAsia"/>
          <w:color w:val="FF0000"/>
        </w:rPr>
        <w:t>另行通知</w:t>
      </w:r>
      <w:r w:rsidR="00CC2F01" w:rsidRPr="00CC2F01">
        <w:rPr>
          <w:rFonts w:hint="eastAsia"/>
          <w:color w:val="FF0000"/>
        </w:rPr>
        <w:t>）</w:t>
      </w:r>
    </w:p>
    <w:p w:rsidR="007F0D86" w:rsidRDefault="00472D22" w:rsidP="00472D22">
      <w:pPr>
        <w:ind w:firstLineChars="100" w:firstLine="240"/>
        <w:jc w:val="left"/>
      </w:pPr>
      <w:r w:rsidRPr="00472D22">
        <w:rPr>
          <w:noProof/>
        </w:rPr>
        <w:drawing>
          <wp:inline distT="0" distB="0" distL="0" distR="0" wp14:anchorId="3F29853D" wp14:editId="292A5D2D">
            <wp:extent cx="1779820" cy="395138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9714" cy="399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D86">
        <w:rPr>
          <w:rFonts w:hint="eastAsia"/>
        </w:rPr>
        <w:t xml:space="preserve">  </w:t>
      </w:r>
      <w:r w:rsidR="007F0D86">
        <w:t xml:space="preserve">       </w:t>
      </w:r>
      <w:r w:rsidR="007F0D86">
        <w:rPr>
          <w:rFonts w:hint="eastAsia"/>
        </w:rPr>
        <w:t xml:space="preserve"> </w:t>
      </w:r>
      <w:r>
        <w:t xml:space="preserve">   </w:t>
      </w:r>
      <w:r w:rsidR="007F0D86">
        <w:rPr>
          <w:rFonts w:hint="eastAsia"/>
        </w:rPr>
        <w:t xml:space="preserve">  </w:t>
      </w:r>
      <w:r w:rsidR="007F0D86" w:rsidRPr="007F0D86">
        <w:rPr>
          <w:noProof/>
        </w:rPr>
        <w:drawing>
          <wp:inline distT="0" distB="0" distL="0" distR="0" wp14:anchorId="4B054D23" wp14:editId="64754430">
            <wp:extent cx="1817048" cy="39581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443" cy="39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F9" w:rsidRDefault="00F010F9" w:rsidP="00F010F9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“重点人员关注”，</w:t>
      </w:r>
      <w:r w:rsidRPr="002D054E">
        <w:rPr>
          <w:rFonts w:hint="eastAsia"/>
          <w:color w:val="FF0000"/>
        </w:rPr>
        <w:t>此功能</w:t>
      </w:r>
      <w:r>
        <w:rPr>
          <w:rFonts w:hint="eastAsia"/>
          <w:color w:val="FF0000"/>
        </w:rPr>
        <w:t>模块</w:t>
      </w:r>
      <w:r w:rsidRPr="002D054E">
        <w:rPr>
          <w:rFonts w:hint="eastAsia"/>
          <w:color w:val="FF0000"/>
        </w:rPr>
        <w:t>仅</w:t>
      </w:r>
      <w:r>
        <w:rPr>
          <w:rFonts w:hint="eastAsia"/>
          <w:color w:val="FF0000"/>
        </w:rPr>
        <w:t>供</w:t>
      </w:r>
      <w:r w:rsidRPr="002D054E">
        <w:rPr>
          <w:rFonts w:hint="eastAsia"/>
          <w:color w:val="FF0000"/>
        </w:rPr>
        <w:t>单位的数据管理员使用</w:t>
      </w:r>
      <w:r w:rsidR="00452BAA">
        <w:rPr>
          <w:rFonts w:hint="eastAsia"/>
          <w:color w:val="FF0000"/>
        </w:rPr>
        <w:t>，用于对本单位被隔离人员的信息进行查询和填写，每个单位的被隔离人员名单由学校</w:t>
      </w:r>
      <w:r>
        <w:rPr>
          <w:rFonts w:hint="eastAsia"/>
          <w:color w:val="FF0000"/>
        </w:rPr>
        <w:t>提供</w:t>
      </w:r>
      <w:r w:rsidRPr="002D054E">
        <w:rPr>
          <w:rFonts w:hint="eastAsia"/>
          <w:color w:val="FF0000"/>
        </w:rPr>
        <w:t>。</w:t>
      </w:r>
    </w:p>
    <w:p w:rsidR="00C51BD4" w:rsidRDefault="00472D22" w:rsidP="0062435A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>。</w:t>
      </w:r>
    </w:p>
    <w:p w:rsidR="0062435A" w:rsidRDefault="00E508CA" w:rsidP="0062435A">
      <w:pPr>
        <w:jc w:val="left"/>
      </w:pPr>
      <w:r w:rsidRPr="00E508CA">
        <w:rPr>
          <w:noProof/>
        </w:rPr>
        <w:drawing>
          <wp:inline distT="0" distB="0" distL="0" distR="0" wp14:anchorId="63309B20" wp14:editId="24149A71">
            <wp:extent cx="1464218" cy="316318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4487" cy="31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5A">
        <w:rPr>
          <w:rFonts w:hint="eastAsia"/>
        </w:rPr>
        <w:t xml:space="preserve">  </w:t>
      </w:r>
      <w:r w:rsidR="001D2EAA">
        <w:t xml:space="preserve"> </w:t>
      </w:r>
      <w:r>
        <w:t xml:space="preserve"> </w:t>
      </w:r>
      <w:r w:rsidR="00472D22">
        <w:t xml:space="preserve"> </w:t>
      </w:r>
      <w:r w:rsidR="001D2EAA">
        <w:t xml:space="preserve"> </w:t>
      </w:r>
      <w:r w:rsidRPr="00E508CA">
        <w:rPr>
          <w:noProof/>
        </w:rPr>
        <w:drawing>
          <wp:inline distT="0" distB="0" distL="0" distR="0" wp14:anchorId="7AF3FD13" wp14:editId="410FC42A">
            <wp:extent cx="1448517" cy="315366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4731" cy="31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5A">
        <w:rPr>
          <w:rFonts w:hint="eastAsia"/>
        </w:rPr>
        <w:t xml:space="preserve"> </w:t>
      </w:r>
      <w:r w:rsidR="0062435A">
        <w:t xml:space="preserve"> </w:t>
      </w:r>
      <w:r w:rsidR="001D2EAA">
        <w:t xml:space="preserve">  </w:t>
      </w:r>
      <w:r w:rsidR="0062435A">
        <w:t xml:space="preserve"> </w:t>
      </w:r>
      <w:r w:rsidR="00C4105C">
        <w:t xml:space="preserve"> </w:t>
      </w:r>
      <w:r w:rsidRPr="00E508CA">
        <w:rPr>
          <w:noProof/>
        </w:rPr>
        <w:drawing>
          <wp:inline distT="0" distB="0" distL="0" distR="0" wp14:anchorId="51ADD55D" wp14:editId="36DEBFC5">
            <wp:extent cx="2106224" cy="4553645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451" cy="458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CA" w:rsidRDefault="00E508CA" w:rsidP="0062435A">
      <w:pPr>
        <w:jc w:val="left"/>
      </w:pPr>
    </w:p>
    <w:p w:rsidR="00E508CA" w:rsidRDefault="00E508CA" w:rsidP="0062435A">
      <w:pPr>
        <w:jc w:val="left"/>
      </w:pPr>
    </w:p>
    <w:p w:rsidR="00BB305F" w:rsidRDefault="00BB305F" w:rsidP="007A03A5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教师可以发送通知给管辖的学生，</w:t>
      </w:r>
      <w:r w:rsidR="007A03A5">
        <w:rPr>
          <w:rFonts w:hint="eastAsia"/>
        </w:rPr>
        <w:t>点击个人，点击发步通知，可以选择</w:t>
      </w:r>
      <w:r w:rsidR="007A03A5">
        <w:rPr>
          <w:rFonts w:hint="eastAsia"/>
        </w:rPr>
        <w:lastRenderedPageBreak/>
        <w:t>发送的人员范围，具体如下：</w:t>
      </w:r>
    </w:p>
    <w:p w:rsidR="007A03A5" w:rsidRPr="00CC743D" w:rsidRDefault="007A03A5" w:rsidP="007A03A5">
      <w:pPr>
        <w:ind w:firstLineChars="150" w:firstLine="360"/>
        <w:jc w:val="left"/>
      </w:pPr>
      <w:r>
        <w:rPr>
          <w:rFonts w:hint="eastAsia"/>
        </w:rPr>
        <w:t xml:space="preserve"> </w:t>
      </w:r>
      <w:r w:rsidR="00E508CA" w:rsidRPr="00E508CA">
        <w:rPr>
          <w:noProof/>
        </w:rPr>
        <w:drawing>
          <wp:inline distT="0" distB="0" distL="0" distR="0" wp14:anchorId="649AC2B0" wp14:editId="772A4FE2">
            <wp:extent cx="1410147" cy="3085526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7277" cy="31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8CA">
        <w:t xml:space="preserve">  </w:t>
      </w:r>
      <w:r w:rsidRPr="007A03A5">
        <w:rPr>
          <w:noProof/>
        </w:rPr>
        <w:drawing>
          <wp:inline distT="0" distB="0" distL="0" distR="0" wp14:anchorId="344479A3" wp14:editId="5BCBF2D2">
            <wp:extent cx="1376686" cy="308966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8521" cy="31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508CA">
        <w:t xml:space="preserve">   </w:t>
      </w:r>
      <w:r w:rsidRPr="007A03A5">
        <w:rPr>
          <w:noProof/>
        </w:rPr>
        <w:drawing>
          <wp:inline distT="0" distB="0" distL="0" distR="0" wp14:anchorId="73E21F44" wp14:editId="6FCAD83D">
            <wp:extent cx="1585609" cy="3097893"/>
            <wp:effectExtent l="0" t="0" r="190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9920" cy="314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3A5" w:rsidRPr="00CC743D" w:rsidSect="008B0FDC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5FF" w:rsidRDefault="001A55FF" w:rsidP="00CC2F01">
      <w:r>
        <w:separator/>
      </w:r>
    </w:p>
  </w:endnote>
  <w:endnote w:type="continuationSeparator" w:id="0">
    <w:p w:rsidR="001A55FF" w:rsidRDefault="001A55FF" w:rsidP="00CC2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5FF" w:rsidRDefault="001A55FF" w:rsidP="00CC2F01">
      <w:r>
        <w:separator/>
      </w:r>
    </w:p>
  </w:footnote>
  <w:footnote w:type="continuationSeparator" w:id="0">
    <w:p w:rsidR="001A55FF" w:rsidRDefault="001A55FF" w:rsidP="00CC2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523BA8"/>
    <w:multiLevelType w:val="hybridMultilevel"/>
    <w:tmpl w:val="F60A6736"/>
    <w:lvl w:ilvl="0" w:tplc="479A2E48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3D"/>
    <w:rsid w:val="000118A9"/>
    <w:rsid w:val="000270D2"/>
    <w:rsid w:val="00115436"/>
    <w:rsid w:val="001A55FF"/>
    <w:rsid w:val="001C64DF"/>
    <w:rsid w:val="001D2EAA"/>
    <w:rsid w:val="002A7684"/>
    <w:rsid w:val="002E3CC3"/>
    <w:rsid w:val="003E1206"/>
    <w:rsid w:val="00452BAA"/>
    <w:rsid w:val="00472D22"/>
    <w:rsid w:val="00573291"/>
    <w:rsid w:val="005B0DDD"/>
    <w:rsid w:val="005C1964"/>
    <w:rsid w:val="0062435A"/>
    <w:rsid w:val="00665562"/>
    <w:rsid w:val="006B53AF"/>
    <w:rsid w:val="006F624E"/>
    <w:rsid w:val="00753A66"/>
    <w:rsid w:val="007A03A5"/>
    <w:rsid w:val="007F0D86"/>
    <w:rsid w:val="00830DAD"/>
    <w:rsid w:val="008B0FDC"/>
    <w:rsid w:val="00931960"/>
    <w:rsid w:val="0094662E"/>
    <w:rsid w:val="00976C49"/>
    <w:rsid w:val="009F46B8"/>
    <w:rsid w:val="00A4326B"/>
    <w:rsid w:val="00A55BA8"/>
    <w:rsid w:val="00A63F97"/>
    <w:rsid w:val="00A671DC"/>
    <w:rsid w:val="00AB1C2B"/>
    <w:rsid w:val="00AC385E"/>
    <w:rsid w:val="00B02FE0"/>
    <w:rsid w:val="00B10D3E"/>
    <w:rsid w:val="00BB305F"/>
    <w:rsid w:val="00C20235"/>
    <w:rsid w:val="00C4105C"/>
    <w:rsid w:val="00C51BD4"/>
    <w:rsid w:val="00CA6EA0"/>
    <w:rsid w:val="00CC2F01"/>
    <w:rsid w:val="00CC743D"/>
    <w:rsid w:val="00CD2E06"/>
    <w:rsid w:val="00CD4660"/>
    <w:rsid w:val="00D5693B"/>
    <w:rsid w:val="00D638B7"/>
    <w:rsid w:val="00E03D2E"/>
    <w:rsid w:val="00E508CA"/>
    <w:rsid w:val="00E8340B"/>
    <w:rsid w:val="00F006FF"/>
    <w:rsid w:val="00F010F9"/>
    <w:rsid w:val="00F6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E9937969-FC24-4A4C-B1B0-E2EF7B5CD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D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51BD4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1BD4"/>
    <w:rPr>
      <w:rFonts w:ascii="宋体" w:eastAsia="宋体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C2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C2F0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C2F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C2F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B750E-B11B-4872-8581-6C9D155B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Windows User</cp:lastModifiedBy>
  <cp:revision>15</cp:revision>
  <cp:lastPrinted>2020-02-06T01:45:00Z</cp:lastPrinted>
  <dcterms:created xsi:type="dcterms:W3CDTF">2020-02-06T01:45:00Z</dcterms:created>
  <dcterms:modified xsi:type="dcterms:W3CDTF">2020-02-06T11:11:00Z</dcterms:modified>
</cp:coreProperties>
</file>